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E8" w:rsidRPr="00FB36A0" w:rsidRDefault="000907E8" w:rsidP="000907E8">
      <w:pPr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>ОТЧЕТ</w:t>
      </w:r>
    </w:p>
    <w:p w:rsidR="000907E8" w:rsidRPr="00FB36A0" w:rsidRDefault="000907E8" w:rsidP="000907E8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B36A0">
        <w:rPr>
          <w:b/>
          <w:bCs/>
          <w:sz w:val="20"/>
          <w:szCs w:val="20"/>
        </w:rPr>
        <w:t>общем собрании акционеров</w:t>
      </w:r>
    </w:p>
    <w:p w:rsidR="000907E8" w:rsidRPr="00FB36A0" w:rsidRDefault="000907E8" w:rsidP="000907E8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30</w:t>
      </w:r>
      <w:r w:rsidRPr="00FB36A0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9</w:t>
      </w:r>
      <w:r w:rsidRPr="00FB36A0">
        <w:rPr>
          <w:b/>
          <w:bCs/>
          <w:sz w:val="20"/>
          <w:szCs w:val="20"/>
        </w:rPr>
        <w:t>.2019 г.</w:t>
      </w:r>
    </w:p>
    <w:p w:rsidR="000907E8" w:rsidRDefault="000907E8" w:rsidP="000907E8">
      <w:pPr>
        <w:tabs>
          <w:tab w:val="left" w:pos="4140"/>
        </w:tabs>
        <w:ind w:left="4140" w:hanging="4140"/>
        <w:jc w:val="center"/>
        <w:rPr>
          <w:b/>
          <w:sz w:val="19"/>
          <w:szCs w:val="19"/>
        </w:rPr>
      </w:pPr>
    </w:p>
    <w:p w:rsidR="000907E8" w:rsidRPr="00E21F9D" w:rsidRDefault="000907E8" w:rsidP="000907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Полное фирменное наименование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общества: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Акционерное общество "Бенат".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Место нахождения общества: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Тюменская обл., г. Тюмень.</w:t>
      </w:r>
    </w:p>
    <w:p w:rsidR="000907E8" w:rsidRPr="00E21F9D" w:rsidRDefault="000907E8" w:rsidP="000907E8">
      <w:pPr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Адрес общества: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Тюменская область, город Тюмень, улица Мельзаводская, дом 18.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Место проведения общего собрания: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г. Тюмень, ул. Мельзаводская, д.18.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Вид общего собрания: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Внеочередное.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Форма проведения общего собрания: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Собрание.</w:t>
      </w:r>
    </w:p>
    <w:p w:rsidR="000907E8" w:rsidRPr="00E21F9D" w:rsidRDefault="000907E8" w:rsidP="00270746">
      <w:pPr>
        <w:tabs>
          <w:tab w:val="left" w:pos="4536"/>
        </w:tabs>
        <w:ind w:left="4536" w:hanging="4536"/>
        <w:rPr>
          <w:sz w:val="20"/>
          <w:szCs w:val="20"/>
        </w:rPr>
      </w:pPr>
      <w:r w:rsidRPr="00E21F9D">
        <w:rPr>
          <w:b/>
          <w:sz w:val="20"/>
          <w:szCs w:val="20"/>
        </w:rPr>
        <w:t>Дата проведения общего собрания:</w:t>
      </w:r>
      <w:r w:rsidRPr="00E21F9D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30</w:t>
      </w:r>
      <w:r w:rsidRPr="000907E8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E21F9D">
        <w:rPr>
          <w:sz w:val="20"/>
          <w:szCs w:val="20"/>
        </w:rPr>
        <w:t xml:space="preserve"> 2019 г.</w:t>
      </w:r>
    </w:p>
    <w:p w:rsidR="000907E8" w:rsidRPr="00E21F9D" w:rsidRDefault="000907E8" w:rsidP="000907E8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bookmarkStart w:id="0" w:name="_GoBack"/>
      <w:bookmarkEnd w:id="0"/>
      <w:r w:rsidRPr="00E21F9D">
        <w:rPr>
          <w:b/>
          <w:sz w:val="20"/>
          <w:szCs w:val="20"/>
        </w:rPr>
        <w:t>Дата определения (фиксации) лиц, имевших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право на участие в общем собрании:</w:t>
      </w:r>
      <w:r w:rsidRPr="00E21F9D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20</w:t>
      </w:r>
      <w:r w:rsidRPr="00E21F9D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E21F9D">
        <w:rPr>
          <w:sz w:val="20"/>
          <w:szCs w:val="20"/>
        </w:rPr>
        <w:t xml:space="preserve"> 2019 г.</w:t>
      </w:r>
    </w:p>
    <w:p w:rsidR="000907E8" w:rsidRPr="00E21F9D" w:rsidRDefault="000907E8" w:rsidP="000907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 xml:space="preserve">Полное фирменное наименование </w:t>
      </w:r>
    </w:p>
    <w:p w:rsidR="000907E8" w:rsidRPr="00E21F9D" w:rsidRDefault="000907E8" w:rsidP="000907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регистратора, выполнявшего функции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счетной комиссии: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Акционерное общество "Новый регистратор".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Место нахождения регистратора: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Российская Федерация, г. Москва.</w:t>
      </w:r>
    </w:p>
    <w:p w:rsidR="000907E8" w:rsidRDefault="000907E8" w:rsidP="000907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21F9D">
        <w:rPr>
          <w:b/>
          <w:sz w:val="20"/>
          <w:szCs w:val="20"/>
        </w:rPr>
        <w:t>Адрес регистратора: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107996, г. Москва, ул. Буженинова д.30 стр.1, эт/пом/ком2/</w:t>
      </w:r>
      <w:r w:rsidRPr="00E21F9D">
        <w:rPr>
          <w:sz w:val="20"/>
          <w:szCs w:val="20"/>
          <w:lang w:val="en-US"/>
        </w:rPr>
        <w:t>vi</w:t>
      </w:r>
      <w:r w:rsidRPr="00E21F9D">
        <w:rPr>
          <w:sz w:val="20"/>
          <w:szCs w:val="20"/>
        </w:rPr>
        <w:t xml:space="preserve">/32 (филиал: Тюменский, </w:t>
      </w:r>
      <w:r>
        <w:rPr>
          <w:sz w:val="20"/>
          <w:szCs w:val="20"/>
        </w:rPr>
        <w:t>625019, ул. Республики, 211 А).</w:t>
      </w:r>
    </w:p>
    <w:p w:rsidR="000907E8" w:rsidRPr="00E21F9D" w:rsidRDefault="000907E8" w:rsidP="000907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21F9D">
        <w:rPr>
          <w:b/>
          <w:sz w:val="20"/>
          <w:szCs w:val="20"/>
        </w:rPr>
        <w:t>Уполномоченное лицо регистратора:</w:t>
      </w:r>
      <w:r w:rsidRPr="00E21F9D">
        <w:rPr>
          <w:b/>
          <w:sz w:val="20"/>
          <w:szCs w:val="20"/>
        </w:rPr>
        <w:tab/>
      </w:r>
      <w:r w:rsidRPr="00E21F9D">
        <w:rPr>
          <w:sz w:val="20"/>
          <w:szCs w:val="20"/>
        </w:rPr>
        <w:t>Токмянина Вера Львовна.</w:t>
      </w:r>
    </w:p>
    <w:p w:rsidR="000907E8" w:rsidRPr="00B727CB" w:rsidRDefault="000907E8" w:rsidP="000907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Председатель общего собрания:</w:t>
      </w:r>
      <w:r w:rsidRPr="00B727CB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Пантелеев</w:t>
      </w:r>
      <w:r w:rsidRPr="000907E8">
        <w:rPr>
          <w:sz w:val="20"/>
          <w:szCs w:val="20"/>
        </w:rPr>
        <w:t xml:space="preserve"> </w:t>
      </w:r>
      <w:r w:rsidRPr="00A647FD">
        <w:rPr>
          <w:sz w:val="20"/>
          <w:szCs w:val="20"/>
        </w:rPr>
        <w:t>А</w:t>
      </w:r>
      <w:r>
        <w:rPr>
          <w:sz w:val="20"/>
          <w:szCs w:val="20"/>
        </w:rPr>
        <w:t>ндрей</w:t>
      </w:r>
      <w:r w:rsidRPr="00A647FD">
        <w:rPr>
          <w:sz w:val="20"/>
          <w:szCs w:val="20"/>
        </w:rPr>
        <w:t xml:space="preserve"> </w:t>
      </w:r>
      <w:r>
        <w:rPr>
          <w:sz w:val="20"/>
          <w:szCs w:val="20"/>
        </w:rPr>
        <w:t>Вадимови</w:t>
      </w:r>
      <w:r w:rsidRPr="00A647FD">
        <w:rPr>
          <w:sz w:val="20"/>
          <w:szCs w:val="20"/>
        </w:rPr>
        <w:t>ч</w:t>
      </w:r>
      <w:r w:rsidRPr="00B727CB">
        <w:rPr>
          <w:sz w:val="20"/>
          <w:szCs w:val="20"/>
        </w:rPr>
        <w:t>.</w:t>
      </w:r>
    </w:p>
    <w:p w:rsidR="000907E8" w:rsidRPr="00B727CB" w:rsidRDefault="000907E8" w:rsidP="000907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 общего собрания:</w:t>
      </w:r>
      <w:r w:rsidRPr="00B727CB">
        <w:rPr>
          <w:b/>
          <w:sz w:val="20"/>
          <w:szCs w:val="20"/>
        </w:rPr>
        <w:tab/>
      </w:r>
      <w:r w:rsidRPr="0046020F">
        <w:rPr>
          <w:sz w:val="20"/>
          <w:szCs w:val="20"/>
        </w:rPr>
        <w:t>Кондрашова Ольга Юрьевна</w:t>
      </w:r>
      <w:r w:rsidRPr="00B727CB">
        <w:rPr>
          <w:sz w:val="20"/>
          <w:szCs w:val="20"/>
        </w:rPr>
        <w:t>.</w:t>
      </w:r>
    </w:p>
    <w:p w:rsidR="000907E8" w:rsidRDefault="000907E8" w:rsidP="000907E8">
      <w:pPr>
        <w:spacing w:before="240" w:after="80"/>
        <w:jc w:val="center"/>
        <w:rPr>
          <w:b/>
          <w:sz w:val="20"/>
          <w:szCs w:val="20"/>
        </w:rPr>
      </w:pPr>
      <w:r w:rsidRPr="00E21F9D">
        <w:rPr>
          <w:b/>
          <w:sz w:val="20"/>
          <w:szCs w:val="20"/>
        </w:rPr>
        <w:t>Повестка дня общего собрания</w:t>
      </w:r>
    </w:p>
    <w:p w:rsidR="000907E8" w:rsidRPr="000907E8" w:rsidRDefault="000907E8" w:rsidP="000907E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907E8">
        <w:rPr>
          <w:sz w:val="20"/>
          <w:szCs w:val="20"/>
        </w:rPr>
        <w:t>1.</w:t>
      </w:r>
      <w:r w:rsidRPr="000907E8">
        <w:rPr>
          <w:sz w:val="20"/>
          <w:szCs w:val="20"/>
        </w:rPr>
        <w:tab/>
        <w:t>Одобрение крупной сделки - Договора о предоставлении банковских гарантий №67/0000/0015/160 от 15 августа 2019г., заключенного между ПАО «Сбербанк России» и АО «Бенат».</w:t>
      </w:r>
    </w:p>
    <w:p w:rsidR="000907E8" w:rsidRPr="000907E8" w:rsidRDefault="000907E8" w:rsidP="000907E8">
      <w:pPr>
        <w:spacing w:before="240" w:after="80"/>
        <w:ind w:left="6480" w:hanging="6480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Время начала регистрации: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14:30</w:t>
      </w:r>
    </w:p>
    <w:p w:rsidR="000907E8" w:rsidRPr="000907E8" w:rsidRDefault="000907E8" w:rsidP="000907E8">
      <w:pPr>
        <w:spacing w:after="80"/>
        <w:ind w:left="6480" w:hanging="6480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Время окончания регистрации: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15:16</w:t>
      </w:r>
    </w:p>
    <w:p w:rsidR="000907E8" w:rsidRPr="000907E8" w:rsidRDefault="000907E8" w:rsidP="000907E8">
      <w:pPr>
        <w:spacing w:after="80"/>
        <w:ind w:left="6480" w:hanging="6480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Время открытия общего собрания: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15:00</w:t>
      </w:r>
    </w:p>
    <w:p w:rsidR="000907E8" w:rsidRPr="000907E8" w:rsidRDefault="000907E8" w:rsidP="000907E8">
      <w:pPr>
        <w:spacing w:after="80"/>
        <w:ind w:left="6480" w:hanging="6480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Время начала подсчета голосов: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15:18</w:t>
      </w:r>
    </w:p>
    <w:p w:rsidR="000907E8" w:rsidRPr="000907E8" w:rsidRDefault="000907E8" w:rsidP="000907E8">
      <w:pPr>
        <w:spacing w:after="80"/>
        <w:ind w:left="6481" w:hanging="6481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Время закрытия общего собрания: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15:20</w:t>
      </w:r>
    </w:p>
    <w:p w:rsidR="000907E8" w:rsidRPr="000907E8" w:rsidRDefault="000907E8" w:rsidP="000907E8">
      <w:pPr>
        <w:spacing w:before="80"/>
        <w:ind w:left="6481" w:hanging="6481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Дата составления протокола об итогах голосования:</w:t>
      </w:r>
      <w:r w:rsidRPr="000907E8">
        <w:rPr>
          <w:b/>
          <w:sz w:val="20"/>
          <w:szCs w:val="20"/>
        </w:rPr>
        <w:tab/>
      </w:r>
      <w:r w:rsidRPr="000907E8">
        <w:rPr>
          <w:sz w:val="20"/>
          <w:szCs w:val="20"/>
        </w:rPr>
        <w:t>30.09.2019 г.</w:t>
      </w:r>
    </w:p>
    <w:p w:rsidR="000907E8" w:rsidRPr="000907E8" w:rsidRDefault="000907E8" w:rsidP="000907E8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0907E8">
        <w:rPr>
          <w:b/>
          <w:bCs/>
          <w:sz w:val="20"/>
          <w:szCs w:val="20"/>
        </w:rPr>
        <w:t>Информация о кворуме общего собрания по вопросам повестки дня на 15:00 местного времени.</w:t>
      </w:r>
    </w:p>
    <w:p w:rsidR="000907E8" w:rsidRPr="000907E8" w:rsidRDefault="000907E8" w:rsidP="000907E8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907E8">
        <w:rPr>
          <w:sz w:val="20"/>
          <w:szCs w:val="20"/>
        </w:rPr>
        <w:t>1.</w:t>
      </w:r>
      <w:r w:rsidRPr="000907E8">
        <w:rPr>
          <w:sz w:val="20"/>
          <w:szCs w:val="20"/>
        </w:rPr>
        <w:tab/>
        <w:t>Одобрение крупной сделки - Договора о предоставлении банковских гарантий №67/0000/0015/160 от 15 августа 2019г., заключенного между ПАО «Сбербанк России» и АО «Бенат».</w:t>
      </w:r>
    </w:p>
    <w:p w:rsidR="000907E8" w:rsidRPr="000907E8" w:rsidRDefault="000907E8" w:rsidP="000907E8">
      <w:pPr>
        <w:keepNext/>
        <w:spacing w:before="120" w:after="60"/>
        <w:ind w:left="539"/>
        <w:rPr>
          <w:sz w:val="20"/>
          <w:szCs w:val="20"/>
        </w:rPr>
      </w:pPr>
      <w:r w:rsidRPr="000907E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562 685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562 685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462 500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rPr>
                <w:b/>
                <w:sz w:val="20"/>
                <w:szCs w:val="20"/>
              </w:rPr>
            </w:pPr>
            <w:r w:rsidRPr="000907E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0907E8">
              <w:rPr>
                <w:b/>
                <w:sz w:val="20"/>
                <w:szCs w:val="20"/>
                <w:lang w:val="en-US"/>
              </w:rPr>
              <w:t>есть (82,20%)</w:t>
            </w:r>
          </w:p>
        </w:tc>
      </w:tr>
    </w:tbl>
    <w:p w:rsidR="000907E8" w:rsidRPr="000907E8" w:rsidRDefault="000907E8" w:rsidP="000907E8">
      <w:pPr>
        <w:spacing w:before="120" w:after="120"/>
        <w:jc w:val="both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Результаты голосования по вопросам повестки дня:</w:t>
      </w:r>
    </w:p>
    <w:p w:rsidR="000907E8" w:rsidRPr="000907E8" w:rsidRDefault="000907E8" w:rsidP="000907E8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907E8">
        <w:rPr>
          <w:sz w:val="20"/>
          <w:szCs w:val="20"/>
        </w:rPr>
        <w:lastRenderedPageBreak/>
        <w:t>1.</w:t>
      </w:r>
      <w:r w:rsidRPr="000907E8">
        <w:rPr>
          <w:sz w:val="20"/>
          <w:szCs w:val="20"/>
        </w:rPr>
        <w:tab/>
        <w:t>Одобрение крупной сделки - Договора о предоставлении банковских гарантий №67/0000/0015/160 от 15 августа 2019г., заключенного между ПАО «Сбербанк России» и АО «Бенат».</w:t>
      </w:r>
    </w:p>
    <w:p w:rsidR="000907E8" w:rsidRPr="000907E8" w:rsidRDefault="000907E8" w:rsidP="000907E8">
      <w:pPr>
        <w:keepNext/>
        <w:spacing w:before="120" w:after="60"/>
        <w:ind w:left="539"/>
        <w:rPr>
          <w:sz w:val="20"/>
          <w:szCs w:val="20"/>
        </w:rPr>
      </w:pPr>
      <w:r w:rsidRPr="000907E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562 685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562 685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907E8">
              <w:rPr>
                <w:sz w:val="20"/>
                <w:szCs w:val="20"/>
              </w:rPr>
              <w:t xml:space="preserve"> </w:t>
            </w:r>
            <w:r w:rsidRPr="000907E8">
              <w:rPr>
                <w:sz w:val="20"/>
                <w:szCs w:val="20"/>
                <w:lang w:val="en-US"/>
              </w:rPr>
              <w:t>462 500</w:t>
            </w:r>
          </w:p>
          <w:p w:rsidR="000907E8" w:rsidRPr="000907E8" w:rsidRDefault="000907E8" w:rsidP="000907E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907E8" w:rsidRPr="000907E8" w:rsidTr="003C2119">
        <w:trPr>
          <w:cantSplit/>
        </w:trPr>
        <w:tc>
          <w:tcPr>
            <w:tcW w:w="7487" w:type="dxa"/>
          </w:tcPr>
          <w:p w:rsidR="000907E8" w:rsidRPr="000907E8" w:rsidRDefault="000907E8" w:rsidP="000907E8">
            <w:pPr>
              <w:spacing w:before="40" w:after="40"/>
              <w:rPr>
                <w:b/>
                <w:sz w:val="20"/>
                <w:szCs w:val="20"/>
              </w:rPr>
            </w:pPr>
            <w:r w:rsidRPr="000907E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907E8" w:rsidRPr="000907E8" w:rsidRDefault="000907E8" w:rsidP="000907E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0907E8">
              <w:rPr>
                <w:b/>
                <w:sz w:val="20"/>
                <w:szCs w:val="20"/>
                <w:lang w:val="en-US"/>
              </w:rPr>
              <w:t>есть (82,20%)</w:t>
            </w:r>
          </w:p>
        </w:tc>
      </w:tr>
    </w:tbl>
    <w:p w:rsidR="000907E8" w:rsidRPr="000907E8" w:rsidRDefault="000907E8" w:rsidP="000907E8">
      <w:pPr>
        <w:spacing w:before="80" w:after="60"/>
        <w:jc w:val="both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Формулировка решения, поставленная на голосование: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</w:t>
      </w:r>
      <w:r w:rsidRPr="000907E8">
        <w:rPr>
          <w:bCs/>
          <w:sz w:val="20"/>
          <w:szCs w:val="20"/>
        </w:rPr>
        <w:t xml:space="preserve">№67/0000/0015/160 </w:t>
      </w:r>
      <w:r w:rsidRPr="000907E8">
        <w:rPr>
          <w:sz w:val="20"/>
          <w:szCs w:val="20"/>
        </w:rPr>
        <w:t xml:space="preserve">от 15 августа 2019г., заключенный между ПАО «Сбербанк России» (далее – ГАРАНТ) и АО «Бенат» (далее – ПРИНЦИПАЛ). 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 xml:space="preserve">           </w:t>
      </w:r>
      <w:r w:rsidRPr="000907E8">
        <w:rPr>
          <w:b/>
          <w:sz w:val="20"/>
          <w:szCs w:val="20"/>
        </w:rPr>
        <w:t xml:space="preserve"> Договор о предоставлении банковских гарантий № </w:t>
      </w:r>
      <w:r w:rsidRPr="000907E8">
        <w:rPr>
          <w:b/>
          <w:bCs/>
          <w:sz w:val="20"/>
          <w:szCs w:val="20"/>
        </w:rPr>
        <w:t xml:space="preserve">67/0000/0015/160 </w:t>
      </w:r>
      <w:r w:rsidRPr="000907E8">
        <w:rPr>
          <w:b/>
          <w:sz w:val="20"/>
          <w:szCs w:val="20"/>
        </w:rPr>
        <w:t xml:space="preserve">от 15 августа 2019 г., именуемый далее «Договор», предусматривает следующие существенные условия: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1.1. В течение срока действия Договора общая сумма одновременно действующих Гарантий (далее «Лимит») не может превышать -  290 170 000,00 (Двести девяносто миллионов сто семьдесят тысяч) рублей 00 копеек.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iCs/>
          <w:sz w:val="20"/>
          <w:szCs w:val="20"/>
        </w:rPr>
        <w:tab/>
        <w:t>Сумма одновременно действующих банковских гарантий, выданных ПАО Сбербанк в пользу АО «Бенат» на момент выдачи отдельных гарантий в рамках Договора не должна превышать 509 803 000,00 (Пятьсот девять миллионов восемьсот три тысячи) рублей 00 копеек.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1.2. Порядок возмещения платежа по Гарантии(ям):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1.2.1. 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 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sz w:val="20"/>
          <w:szCs w:val="20"/>
        </w:rPr>
        <w:tab/>
        <w:t xml:space="preserve">1.2.3. </w:t>
      </w:r>
      <w:r w:rsidRPr="000907E8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ab/>
        <w:t xml:space="preserve">1.3. Срок действия лимита  –  </w:t>
      </w:r>
      <w:r w:rsidRPr="000907E8">
        <w:rPr>
          <w:b/>
          <w:sz w:val="20"/>
          <w:szCs w:val="20"/>
        </w:rPr>
        <w:t>с даты заключения Договора по «14» августа 2020 г.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этом, срок действия каждой Гарантии должен быть ограничен конкретной календарной датой.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1.4. Вознаграждение за предоставление Гарантии(ий) и порядок оплаты вознаграждения за предоставление Гарантии(ий): за предоставление каждой Гарантии, указанной в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 xml:space="preserve">1.1 Договора, с ПРИНЦИПАЛА взимается вознаграждение.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предоставления соответствующей Гарантии, указанной в реквизитах Гарантии (включительно), или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вступления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выполнения условия о вступлении Гарантии в силу (включительно), определенной на основании уведомления ПРИНЦИПАЛА и документов, предусмотренных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 xml:space="preserve">8.1.2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Гарантии, или датой осуществления ГАРАНТОМ платежа Бенефициару на полную </w:t>
      </w:r>
      <w:r w:rsidRPr="000907E8">
        <w:rPr>
          <w:sz w:val="20"/>
          <w:szCs w:val="20"/>
        </w:rPr>
        <w:lastRenderedPageBreak/>
        <w:t>сумму соответствующей Гарантии (включительно) (в зависимости от того, какое из перечисленных событий произойдет ранее).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ПРИНЦИПАЛА с учетом полученных ГАРАНТОМ уведомлений Бенефициара о согласии на снижение суммы указанной Гарантии в связи с частичным исполнением ПРИНЦИПАЛОМ обязательств, обеспеченных данной Гарантией.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 xml:space="preserve"> </w:t>
      </w:r>
      <w:r w:rsidRPr="000907E8">
        <w:rPr>
          <w:sz w:val="20"/>
          <w:szCs w:val="20"/>
        </w:rPr>
        <w:tab/>
      </w:r>
      <w:r w:rsidRPr="000907E8">
        <w:rPr>
          <w:b/>
          <w:sz w:val="20"/>
          <w:szCs w:val="20"/>
        </w:rPr>
        <w:t>Размер вознаграждения составляет 0,5 (Ноль целых пять десятых) процента(ов) годовых.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1.4.2. 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1.5. Плата за вынужденное отвлечение ГАРАНТОМ денежных средств в погашение обязательств ПРИНЦИПАЛА перед Бенефициаром: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процента(ов) годовых с суммы произведенного платежа по соответствующей Гарантии.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Плата за вынужденное отвлечение денежных средств перечисляется ПРИНЦИПАЛОМ одновременно с возмещением платежа по соответствующей Гарантии.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bCs/>
          <w:sz w:val="20"/>
          <w:szCs w:val="20"/>
        </w:rPr>
        <w:tab/>
        <w:t>Период начисления платы за вынужденное отвлечение денежных средств исчисляется с даты осуществления ГАРАНТОМ платежа Бенефициару по соответствующей Гарантии (не включая эту дату) по дату возмещения ПРИНЦИПАЛОМ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 6.1 Договора.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1.6. Неустойка: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1.6.1.</w:t>
      </w:r>
      <w:r w:rsidRPr="000907E8">
        <w:rPr>
          <w:b/>
          <w:bCs/>
          <w:sz w:val="20"/>
          <w:szCs w:val="20"/>
        </w:rPr>
        <w:t xml:space="preserve"> </w:t>
      </w:r>
      <w:r w:rsidRPr="000907E8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Под датой возникновения просроченной задолженности в рамках Договора понимается Дата платежа, в которую ПРИНЦИПАЛОМ не исполнены предусмотренные Договором обязательства.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1.6.2. За каждый факт неисполнения ПРИНЦИПАЛОМ обязательства по предоставлению ГАРАНТУ документов на бумажном носителе, предусмотренного п. 13.3 Договора, ПРИНЦИПАЛ уплачивает ГАРАНТУ неустойку в размере 30 000,00 (Тридцать тысяч)  рублей. 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 xml:space="preserve">1.6.3. 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36"/>
      </w:tblGrid>
      <w:tr w:rsidR="000907E8" w:rsidRPr="000907E8" w:rsidTr="003C2119">
        <w:tc>
          <w:tcPr>
            <w:tcW w:w="4627" w:type="dxa"/>
            <w:shd w:val="clear" w:color="auto" w:fill="auto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4736" w:type="dxa"/>
            <w:shd w:val="clear" w:color="auto" w:fill="auto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Размер неустойки</w:t>
            </w:r>
          </w:p>
        </w:tc>
      </w:tr>
      <w:tr w:rsidR="000907E8" w:rsidRPr="000907E8" w:rsidTr="003C2119">
        <w:tc>
          <w:tcPr>
            <w:tcW w:w="4627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7.1.9.10, 8.1.6, 8.1.7, 8.1.8, 8.1.9, 8.1.10, 8.1.12, 8.1.13, 8.1.14, 8.1.15, 8.1.16, 8.1.22, 8.1.23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0,06 % (ноль целых шесть сотых) процентов от общего лимита гарантий за каждый факт неисполнения обязательств</w:t>
            </w:r>
          </w:p>
        </w:tc>
      </w:tr>
      <w:tr w:rsidR="000907E8" w:rsidRPr="000907E8" w:rsidTr="003C2119">
        <w:tc>
          <w:tcPr>
            <w:tcW w:w="4627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8.1.17, 8.1.19 8.1.20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0,001% (Ноль целых одна тысячная) процентов от общего лимита гарантий за каждый факт неисполнения обязательств</w:t>
            </w:r>
          </w:p>
        </w:tc>
      </w:tr>
    </w:tbl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1.7. Бенефициары: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Налоговые органы РФ;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Федеральная служба по регулированию алкогольного рынка (Росалкогольрегулирование).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членов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 суммы авансового платежа акциза, обязанность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lastRenderedPageBreak/>
        <w:tab/>
        <w:t>1.9. Гарант имеет право:</w:t>
      </w:r>
      <w:r w:rsidRPr="000907E8">
        <w:rPr>
          <w:bCs/>
          <w:sz w:val="20"/>
          <w:szCs w:val="20"/>
        </w:rPr>
        <w:tab/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4.2 Договора,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4.2 Договора,</w:t>
      </w:r>
      <w:r w:rsidRPr="000907E8">
        <w:rPr>
          <w:b/>
          <w:sz w:val="20"/>
          <w:szCs w:val="20"/>
        </w:rPr>
        <w:t xml:space="preserve"> </w:t>
      </w:r>
      <w:r w:rsidRPr="000907E8">
        <w:rPr>
          <w:sz w:val="20"/>
          <w:szCs w:val="20"/>
        </w:rPr>
        <w:t>и/ или размера вознаграждения, предусмотренного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 xml:space="preserve">4.1 Договора, указанное изменение вступает в силу через 30 (Тридцать) календарных дней с даты отправления уведомления ГАРАНТОМ, если в уведомлении не указана более поздняя дата вступления изменения в силу.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sz w:val="20"/>
          <w:szCs w:val="20"/>
        </w:rPr>
        <w:tab/>
        <w:t xml:space="preserve">1.9.2. </w:t>
      </w:r>
      <w:r w:rsidRPr="000907E8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4.2 Договора,</w:t>
      </w:r>
    </w:p>
    <w:p w:rsidR="000907E8" w:rsidRPr="000907E8" w:rsidRDefault="000907E8" w:rsidP="000907E8">
      <w:pPr>
        <w:jc w:val="both"/>
        <w:rPr>
          <w:bCs/>
          <w:sz w:val="20"/>
          <w:szCs w:val="20"/>
          <w:vertAlign w:val="superscript"/>
        </w:rPr>
      </w:pPr>
      <w:r w:rsidRPr="000907E8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0907E8">
        <w:rPr>
          <w:bCs/>
          <w:sz w:val="20"/>
          <w:szCs w:val="20"/>
          <w:vertAlign w:val="superscript"/>
        </w:rPr>
        <w:t xml:space="preserve">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  <w:vertAlign w:val="superscript"/>
        </w:rPr>
        <w:tab/>
      </w:r>
      <w:r w:rsidRPr="000907E8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4.2 Договора, и/ или размера вознаграждения, предусмотренного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4.1 Договора,</w:t>
      </w:r>
      <w:r w:rsidRPr="000907E8">
        <w:rPr>
          <w:sz w:val="20"/>
          <w:szCs w:val="20"/>
          <w:vertAlign w:val="superscript"/>
        </w:rPr>
        <w:t xml:space="preserve"> </w:t>
      </w:r>
      <w:r w:rsidRPr="000907E8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с даты отправления уведомления ГАРАНТОМ, если в уведомлении не указана иная дата вступления изменения в силу.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1.10. В качестве обеспечения своевременного и полного выполнения обязательств ПРИНЦИПАЛА по Договору, ПРИНЦИПАЛ предоставляет/ обеспечивает предоставление ГАРАНТУ: государственную гарантию Тюменской области, поручительство ООО «Торговый дом Бенат», поручительство Бабенко А. Б.</w:t>
      </w:r>
    </w:p>
    <w:p w:rsidR="000907E8" w:rsidRPr="000907E8" w:rsidRDefault="000907E8" w:rsidP="000907E8">
      <w:pPr>
        <w:spacing w:before="120" w:after="120"/>
        <w:jc w:val="both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907E8" w:rsidRPr="000907E8" w:rsidTr="003C2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0907E8" w:rsidRPr="000907E8" w:rsidRDefault="000907E8" w:rsidP="000907E8">
            <w:pPr>
              <w:keepNext/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0907E8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907E8" w:rsidRPr="000907E8" w:rsidTr="003C2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</w:t>
            </w:r>
          </w:p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0907E8" w:rsidRPr="000907E8" w:rsidTr="003C2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907E8" w:rsidRPr="000907E8" w:rsidRDefault="000907E8" w:rsidP="000907E8">
            <w:pPr>
              <w:spacing w:before="40" w:after="40"/>
              <w:jc w:val="both"/>
              <w:rPr>
                <w:b/>
                <w:sz w:val="16"/>
                <w:szCs w:val="16"/>
                <w:lang w:val="en-US"/>
              </w:rPr>
            </w:pPr>
            <w:r w:rsidRPr="000907E8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907E8" w:rsidRPr="000907E8" w:rsidRDefault="000907E8" w:rsidP="000907E8">
      <w:pPr>
        <w:spacing w:before="120" w:after="60"/>
        <w:jc w:val="both"/>
        <w:rPr>
          <w:b/>
          <w:sz w:val="20"/>
          <w:szCs w:val="20"/>
        </w:rPr>
      </w:pPr>
      <w:r w:rsidRPr="000907E8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</w:t>
      </w:r>
      <w:r w:rsidRPr="000907E8">
        <w:rPr>
          <w:bCs/>
          <w:sz w:val="20"/>
          <w:szCs w:val="20"/>
        </w:rPr>
        <w:t xml:space="preserve">№67/0000/0015/160 </w:t>
      </w:r>
      <w:r w:rsidRPr="000907E8">
        <w:rPr>
          <w:sz w:val="20"/>
          <w:szCs w:val="20"/>
        </w:rPr>
        <w:t xml:space="preserve">от 15 августа 2019г., заключенный между ПАО «Сбербанк России» (далее – ГАРАНТ) и АО «Бенат» (далее – ПРИНЦИПАЛ). 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 xml:space="preserve">           </w:t>
      </w:r>
      <w:r w:rsidRPr="000907E8">
        <w:rPr>
          <w:b/>
          <w:sz w:val="20"/>
          <w:szCs w:val="20"/>
        </w:rPr>
        <w:t xml:space="preserve"> Договор о предоставлении банковских гарантий № </w:t>
      </w:r>
      <w:r w:rsidRPr="000907E8">
        <w:rPr>
          <w:b/>
          <w:bCs/>
          <w:sz w:val="20"/>
          <w:szCs w:val="20"/>
        </w:rPr>
        <w:t xml:space="preserve">67/0000/0015/160 </w:t>
      </w:r>
      <w:r w:rsidRPr="000907E8">
        <w:rPr>
          <w:b/>
          <w:sz w:val="20"/>
          <w:szCs w:val="20"/>
        </w:rPr>
        <w:t xml:space="preserve">от 15 августа 2019 г., именуемый далее «Договор», предусматривает следующие существенные условия: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1.1. В течение срока действия Договора общая сумма одновременно действующих Гарантий (далее «Лимит») не может превышать -  290 170 000,00 (Двести девяносто миллионов сто семьдесят тысяч) рублей 00 копеек.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iCs/>
          <w:sz w:val="20"/>
          <w:szCs w:val="20"/>
        </w:rPr>
        <w:tab/>
        <w:t>Сумма одновременно действующих банковских гарантий, выданных ПАО Сбербанк в пользу АО «Бенат» на момент выдачи отдельных гарантий в рамках Договора не должна превышать 509 803 000,00 (Пятьсот девять миллионов восемьсот три тысячи) рублей 00 копеек.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1.2. Порядок возмещения платежа по Гарантии(ям):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 xml:space="preserve">1.2.1. 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</w:t>
      </w:r>
      <w:r w:rsidRPr="000907E8">
        <w:rPr>
          <w:sz w:val="20"/>
          <w:szCs w:val="20"/>
        </w:rPr>
        <w:lastRenderedPageBreak/>
        <w:t>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 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sz w:val="20"/>
          <w:szCs w:val="20"/>
        </w:rPr>
        <w:tab/>
        <w:t xml:space="preserve">1.2.3. </w:t>
      </w:r>
      <w:r w:rsidRPr="000907E8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ab/>
        <w:t xml:space="preserve">1.3. Срок действия лимита  –  </w:t>
      </w:r>
      <w:r w:rsidRPr="000907E8">
        <w:rPr>
          <w:b/>
          <w:sz w:val="20"/>
          <w:szCs w:val="20"/>
        </w:rPr>
        <w:t>с даты заключения Договора по «14» августа 2020 г.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этом, срок действия каждой Гарантии должен быть ограничен конкретной календарной датой.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1.4. Вознаграждение за предоставление Гарантии(ий) и порядок оплаты вознаграждения за предоставление Гарантии(ий): за предоставление каждой Гарантии, указанной в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 xml:space="preserve">1.1 Договора, с ПРИНЦИПАЛА взимается вознаграждение.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предоставления соответствующей Гарантии, указанной в реквизитах Гарантии (включительно), или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вступления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- с даты выполнения условия о вступлении Гарантии в силу (включительно), определенной на основании уведомления ПРИНЦИПАЛА и документов, предусмотренных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8.1.2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Гарантии, или датой осуществления ГАРАНТОМ платежа Бенефициару на полную сумму соответствующей Гарантии (включительно) (в зависимости от того, какое из перечисленных событий произойдет ранее).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ПРИНЦИПАЛА с учетом полученных ГАРАНТОМ уведомлений Бенефициара о согласии на снижение суммы указанной Гарантии в связи с частичным исполнением ПРИНЦИПАЛОМ обязательств, обеспеченных данной Гарантией.</w:t>
      </w:r>
    </w:p>
    <w:p w:rsidR="000907E8" w:rsidRPr="000907E8" w:rsidRDefault="000907E8" w:rsidP="000907E8">
      <w:pPr>
        <w:jc w:val="both"/>
        <w:rPr>
          <w:b/>
          <w:sz w:val="20"/>
          <w:szCs w:val="20"/>
        </w:rPr>
      </w:pPr>
      <w:r w:rsidRPr="000907E8">
        <w:rPr>
          <w:sz w:val="20"/>
          <w:szCs w:val="20"/>
        </w:rPr>
        <w:t xml:space="preserve"> </w:t>
      </w:r>
      <w:r w:rsidRPr="000907E8">
        <w:rPr>
          <w:sz w:val="20"/>
          <w:szCs w:val="20"/>
        </w:rPr>
        <w:tab/>
      </w:r>
      <w:r w:rsidRPr="000907E8">
        <w:rPr>
          <w:b/>
          <w:sz w:val="20"/>
          <w:szCs w:val="20"/>
        </w:rPr>
        <w:t>Размер вознаграждения составляет 0,5 (Ноль целых пять десятых) процента(ов) годовых.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1.4.2. 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1.5. Плата за вынужденное отвлечение ГАРАНТОМ денежных средств в погашение обязательств ПРИНЦИПАЛА перед Бенефициаром: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процента(ов) годовых с суммы произведенного платежа по соответствующей Гарантии.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Плата за вынужденное отвлечение денежных средств перечисляется ПРИНЦИПАЛОМ одновременно с возмещением платежа по соответствующей Гарантии.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bCs/>
          <w:sz w:val="20"/>
          <w:szCs w:val="20"/>
        </w:rPr>
        <w:tab/>
        <w:t>Период начисления платы за вынужденное отвлечение денежных средств исчисляется с даты осуществления ГАРАНТОМ платежа Бенефициару по соответствующей Гарантии (не включая эту дату) по дату возмещения ПРИНЦИПАЛОМ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 6.1 Договора.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1.6. Неустойка: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1.6.1.</w:t>
      </w:r>
      <w:r w:rsidRPr="000907E8">
        <w:rPr>
          <w:b/>
          <w:bCs/>
          <w:sz w:val="20"/>
          <w:szCs w:val="20"/>
        </w:rPr>
        <w:t xml:space="preserve"> </w:t>
      </w:r>
      <w:r w:rsidRPr="000907E8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Под датой возникновения просроченной задолженности в рамках Договора понимается Дата платежа, в которую ПРИНЦИПАЛОМ не исполнены предусмотренные Договором обязательства.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lastRenderedPageBreak/>
        <w:tab/>
        <w:t>1.6.2. За каждый факт неисполнения ПРИНЦИПАЛОМ обязательства по предоставлению ГАРАНТУ документов на бумажном носителе, предусмотренного п. 13.3 Договора, ПРИНЦИПАЛ уплачивает ГАРАНТУ неустойку в размере 30 000,00 (Тридцать тысяч)  рублей. 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 xml:space="preserve">1.6.3. 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36"/>
      </w:tblGrid>
      <w:tr w:rsidR="000907E8" w:rsidRPr="000907E8" w:rsidTr="003C2119">
        <w:tc>
          <w:tcPr>
            <w:tcW w:w="4627" w:type="dxa"/>
            <w:shd w:val="clear" w:color="auto" w:fill="auto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4736" w:type="dxa"/>
            <w:shd w:val="clear" w:color="auto" w:fill="auto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Размер неустойки</w:t>
            </w:r>
          </w:p>
        </w:tc>
      </w:tr>
      <w:tr w:rsidR="000907E8" w:rsidRPr="000907E8" w:rsidTr="003C2119">
        <w:tc>
          <w:tcPr>
            <w:tcW w:w="4627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7.1.9.10, 8.1.6, 8.1.7, 8.1.8, 8.1.9, 8.1.10, 8.1.12, 8.1.13, 8.1.14, 8.1.15, 8.1.16, 8.1.22, 8.1.23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0,06 % (ноль целых шесть сотых) процентов от общего лимита гарантий за каждый факт неисполнения обязательств</w:t>
            </w:r>
          </w:p>
        </w:tc>
      </w:tr>
      <w:tr w:rsidR="000907E8" w:rsidRPr="000907E8" w:rsidTr="003C2119">
        <w:tc>
          <w:tcPr>
            <w:tcW w:w="4627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bCs/>
                <w:sz w:val="20"/>
                <w:szCs w:val="20"/>
              </w:rPr>
            </w:pPr>
            <w:r w:rsidRPr="000907E8">
              <w:rPr>
                <w:bCs/>
                <w:sz w:val="20"/>
                <w:szCs w:val="20"/>
              </w:rPr>
              <w:t>8.1.17, 8.1.19 8.1.20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907E8" w:rsidRPr="000907E8" w:rsidRDefault="000907E8" w:rsidP="000907E8">
            <w:pPr>
              <w:jc w:val="both"/>
              <w:rPr>
                <w:sz w:val="20"/>
                <w:szCs w:val="20"/>
              </w:rPr>
            </w:pPr>
            <w:r w:rsidRPr="000907E8">
              <w:rPr>
                <w:sz w:val="20"/>
                <w:szCs w:val="20"/>
              </w:rPr>
              <w:t>0,001% (Ноль целых одна тысячная) процентов от общего лимита гарантий за каждый факт неисполнения обязательств</w:t>
            </w:r>
          </w:p>
        </w:tc>
      </w:tr>
    </w:tbl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1.7. Бенефициары: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Налоговые органы РФ;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Федеральная служба по регулированию алкогольного рынка (Росалкогольрегулирование).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членов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 суммы авансового платежа акциза, обязанность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1.9. Гарант имеет право:</w:t>
      </w:r>
      <w:r w:rsidRPr="000907E8">
        <w:rPr>
          <w:bCs/>
          <w:sz w:val="20"/>
          <w:szCs w:val="20"/>
        </w:rPr>
        <w:tab/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4.2 Договора,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4.2 Договора,</w:t>
      </w:r>
      <w:r w:rsidRPr="000907E8">
        <w:rPr>
          <w:b/>
          <w:sz w:val="20"/>
          <w:szCs w:val="20"/>
        </w:rPr>
        <w:t xml:space="preserve"> </w:t>
      </w:r>
      <w:r w:rsidRPr="000907E8">
        <w:rPr>
          <w:sz w:val="20"/>
          <w:szCs w:val="20"/>
        </w:rPr>
        <w:t>и/ или размера вознаграждения, предусмотренного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 xml:space="preserve">4.1 Договора, указанное изменение вступает в силу через 30 (Тридцать) календарных дней с даты отправления уведомления ГАРАНТОМ, если в уведомлении не указана более поздняя дата вступления изменения в силу. 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sz w:val="20"/>
          <w:szCs w:val="20"/>
        </w:rPr>
        <w:tab/>
        <w:t xml:space="preserve">1.9.2. </w:t>
      </w:r>
      <w:r w:rsidRPr="000907E8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4.2 Договора,</w:t>
      </w:r>
    </w:p>
    <w:p w:rsidR="000907E8" w:rsidRPr="000907E8" w:rsidRDefault="000907E8" w:rsidP="000907E8">
      <w:pPr>
        <w:jc w:val="both"/>
        <w:rPr>
          <w:bCs/>
          <w:sz w:val="20"/>
          <w:szCs w:val="20"/>
          <w:vertAlign w:val="superscript"/>
        </w:rPr>
      </w:pPr>
      <w:r w:rsidRPr="000907E8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0907E8">
        <w:rPr>
          <w:bCs/>
          <w:sz w:val="20"/>
          <w:szCs w:val="20"/>
          <w:lang w:val="en-US"/>
        </w:rPr>
        <w:t> </w:t>
      </w:r>
      <w:r w:rsidRPr="000907E8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0907E8">
        <w:rPr>
          <w:bCs/>
          <w:sz w:val="20"/>
          <w:szCs w:val="20"/>
          <w:vertAlign w:val="superscript"/>
        </w:rPr>
        <w:t xml:space="preserve"> 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  <w:vertAlign w:val="superscript"/>
        </w:rPr>
        <w:tab/>
      </w:r>
      <w:r w:rsidRPr="000907E8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4.2 Договора, и/ или размера вознаграждения, предусмотренного п.</w:t>
      </w:r>
      <w:r w:rsidRPr="000907E8">
        <w:rPr>
          <w:sz w:val="20"/>
          <w:szCs w:val="20"/>
          <w:lang w:val="en-US"/>
        </w:rPr>
        <w:t> </w:t>
      </w:r>
      <w:r w:rsidRPr="000907E8">
        <w:rPr>
          <w:sz w:val="20"/>
          <w:szCs w:val="20"/>
        </w:rPr>
        <w:t>4.1 Договора,</w:t>
      </w:r>
      <w:r w:rsidRPr="000907E8">
        <w:rPr>
          <w:sz w:val="20"/>
          <w:szCs w:val="20"/>
          <w:vertAlign w:val="superscript"/>
        </w:rPr>
        <w:t xml:space="preserve"> </w:t>
      </w:r>
      <w:r w:rsidRPr="000907E8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bCs/>
          <w:sz w:val="20"/>
          <w:szCs w:val="20"/>
        </w:rPr>
      </w:pPr>
      <w:r w:rsidRPr="000907E8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ПРИНЦИПАЛА без оформления этого изменения дополнительным соглашением.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с даты отправления уведомления ГАРАНТОМ, если в уведомлении не указана иная дата вступления изменения в силу.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lastRenderedPageBreak/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0907E8" w:rsidRPr="000907E8" w:rsidRDefault="000907E8" w:rsidP="000907E8">
      <w:pPr>
        <w:jc w:val="both"/>
        <w:rPr>
          <w:sz w:val="20"/>
          <w:szCs w:val="20"/>
        </w:rPr>
      </w:pPr>
      <w:r w:rsidRPr="000907E8">
        <w:rPr>
          <w:sz w:val="20"/>
          <w:szCs w:val="20"/>
        </w:rPr>
        <w:tab/>
        <w:t>1.10. В качестве обеспечения своевременного и полного выполнения обязательств ПРИНЦИПАЛА по Договору, ПРИНЦИПАЛ предоставляет/ обеспечивает предоставление ГАРАНТУ: государственную гарантию Тюменской области, поручительство ООО «Торговый дом Бенат», поручительство Бабенко А. Б.</w:t>
      </w:r>
    </w:p>
    <w:p w:rsidR="000907E8" w:rsidRPr="00B332EB" w:rsidRDefault="000907E8" w:rsidP="000907E8">
      <w:pPr>
        <w:spacing w:after="120"/>
        <w:jc w:val="both"/>
        <w:rPr>
          <w:sz w:val="19"/>
          <w:szCs w:val="19"/>
        </w:rPr>
      </w:pPr>
    </w:p>
    <w:p w:rsidR="000907E8" w:rsidRPr="00E21F9D" w:rsidRDefault="000907E8" w:rsidP="000907E8">
      <w:pPr>
        <w:spacing w:before="120" w:after="120"/>
        <w:jc w:val="both"/>
        <w:rPr>
          <w:b/>
          <w:sz w:val="16"/>
          <w:szCs w:val="16"/>
        </w:rPr>
      </w:pPr>
    </w:p>
    <w:p w:rsidR="000907E8" w:rsidRDefault="000907E8" w:rsidP="000907E8">
      <w:pPr>
        <w:rPr>
          <w:i/>
          <w:spacing w:val="-4"/>
          <w:sz w:val="16"/>
          <w:szCs w:val="16"/>
        </w:rPr>
      </w:pPr>
      <w:r w:rsidRPr="00E21F9D">
        <w:rPr>
          <w:bCs/>
          <w:i/>
          <w:spacing w:val="-4"/>
          <w:sz w:val="16"/>
          <w:szCs w:val="16"/>
        </w:rPr>
        <w:t>*</w:t>
      </w:r>
      <w:r w:rsidRPr="00E21F9D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0907E8" w:rsidRDefault="000907E8" w:rsidP="000907E8">
      <w:pPr>
        <w:rPr>
          <w:i/>
          <w:spacing w:val="-4"/>
          <w:sz w:val="16"/>
          <w:szCs w:val="16"/>
        </w:rPr>
      </w:pPr>
    </w:p>
    <w:p w:rsidR="000907E8" w:rsidRPr="00E04B5B" w:rsidRDefault="000907E8" w:rsidP="000907E8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E04B5B">
        <w:rPr>
          <w:b/>
          <w:sz w:val="20"/>
          <w:szCs w:val="20"/>
        </w:rPr>
        <w:t xml:space="preserve">Председатель собрания                             </w:t>
      </w:r>
      <w:r w:rsidRPr="00E04B5B">
        <w:rPr>
          <w:b/>
          <w:bCs/>
          <w:sz w:val="20"/>
          <w:szCs w:val="20"/>
        </w:rPr>
        <w:t>____________________________/</w:t>
      </w:r>
      <w:r>
        <w:rPr>
          <w:b/>
          <w:bCs/>
          <w:sz w:val="20"/>
          <w:szCs w:val="20"/>
        </w:rPr>
        <w:t>Пантелеев</w:t>
      </w:r>
      <w:r>
        <w:rPr>
          <w:b/>
          <w:bCs/>
          <w:sz w:val="20"/>
          <w:szCs w:val="20"/>
        </w:rPr>
        <w:t xml:space="preserve"> А</w:t>
      </w:r>
      <w:r w:rsidRPr="00E04B5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В</w:t>
      </w:r>
      <w:r w:rsidRPr="00E04B5B">
        <w:rPr>
          <w:b/>
          <w:bCs/>
          <w:sz w:val="20"/>
          <w:szCs w:val="20"/>
        </w:rPr>
        <w:t>./</w:t>
      </w:r>
    </w:p>
    <w:p w:rsidR="000907E8" w:rsidRPr="00E04B5B" w:rsidRDefault="000907E8" w:rsidP="000907E8">
      <w:pPr>
        <w:autoSpaceDE w:val="0"/>
        <w:autoSpaceDN w:val="0"/>
        <w:rPr>
          <w:sz w:val="16"/>
          <w:szCs w:val="16"/>
        </w:rPr>
      </w:pPr>
      <w:r w:rsidRPr="00E04B5B">
        <w:rPr>
          <w:b/>
          <w:sz w:val="20"/>
          <w:szCs w:val="20"/>
        </w:rPr>
        <w:t xml:space="preserve">Секретарь собрания                                   </w:t>
      </w:r>
      <w:r w:rsidRPr="00E04B5B">
        <w:rPr>
          <w:b/>
          <w:bCs/>
          <w:sz w:val="20"/>
          <w:szCs w:val="20"/>
        </w:rPr>
        <w:t>____________________________/Кондрашова О.Ю./</w:t>
      </w:r>
    </w:p>
    <w:p w:rsidR="000907E8" w:rsidRPr="00E04B5B" w:rsidRDefault="000907E8" w:rsidP="000907E8">
      <w:pPr>
        <w:rPr>
          <w:sz w:val="16"/>
          <w:szCs w:val="16"/>
        </w:rPr>
      </w:pPr>
    </w:p>
    <w:p w:rsidR="000907E8" w:rsidRPr="00E04B5B" w:rsidRDefault="000907E8" w:rsidP="000907E8">
      <w:pPr>
        <w:jc w:val="right"/>
      </w:pPr>
      <w:r>
        <w:rPr>
          <w:b/>
          <w:bCs/>
          <w:iCs/>
          <w:sz w:val="20"/>
          <w:szCs w:val="20"/>
        </w:rPr>
        <w:t>30</w:t>
      </w:r>
      <w:r w:rsidRPr="00E04B5B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9</w:t>
      </w:r>
      <w:r w:rsidRPr="00E04B5B">
        <w:rPr>
          <w:b/>
          <w:bCs/>
          <w:iCs/>
          <w:sz w:val="20"/>
          <w:szCs w:val="20"/>
        </w:rPr>
        <w:t>.2019 г.</w:t>
      </w:r>
    </w:p>
    <w:p w:rsidR="000907E8" w:rsidRPr="00E21F9D" w:rsidRDefault="000907E8" w:rsidP="000907E8">
      <w:pPr>
        <w:rPr>
          <w:bCs/>
          <w:i/>
          <w:spacing w:val="-4"/>
          <w:sz w:val="16"/>
          <w:szCs w:val="16"/>
        </w:rPr>
      </w:pPr>
    </w:p>
    <w:p w:rsidR="001A55FA" w:rsidRDefault="001A55FA"/>
    <w:sectPr w:rsidR="001A55FA" w:rsidSect="00651E76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27074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FB" w:rsidRDefault="00270746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27074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A48FB" w:rsidRDefault="00270746" w:rsidP="0056776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8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07E8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0746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07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0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907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07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0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907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2019-10-01T10:01:00Z</cp:lastPrinted>
  <dcterms:created xsi:type="dcterms:W3CDTF">2019-10-01T09:53:00Z</dcterms:created>
  <dcterms:modified xsi:type="dcterms:W3CDTF">2019-10-01T10:01:00Z</dcterms:modified>
</cp:coreProperties>
</file>